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025152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025152">
        <w:rPr>
          <w:rFonts w:ascii="Times New Roman" w:hAnsi="Times New Roman"/>
          <w:sz w:val="26"/>
          <w:szCs w:val="26"/>
        </w:rPr>
        <w:t xml:space="preserve">от </w:t>
      </w:r>
      <w:r w:rsidR="007B02D1" w:rsidRPr="00025152">
        <w:rPr>
          <w:rFonts w:ascii="Times New Roman" w:hAnsi="Times New Roman"/>
          <w:sz w:val="26"/>
          <w:szCs w:val="26"/>
        </w:rPr>
        <w:t>16 марта</w:t>
      </w:r>
      <w:r w:rsidR="00A36BDC" w:rsidRPr="00025152">
        <w:rPr>
          <w:rFonts w:ascii="Times New Roman" w:hAnsi="Times New Roman"/>
          <w:sz w:val="26"/>
          <w:szCs w:val="26"/>
        </w:rPr>
        <w:t xml:space="preserve"> </w:t>
      </w:r>
      <w:r w:rsidR="007D77EA" w:rsidRPr="00025152">
        <w:rPr>
          <w:rFonts w:ascii="Times New Roman" w:hAnsi="Times New Roman"/>
          <w:sz w:val="26"/>
          <w:szCs w:val="26"/>
        </w:rPr>
        <w:t>202</w:t>
      </w:r>
      <w:r w:rsidR="00D018B9" w:rsidRPr="00025152">
        <w:rPr>
          <w:rFonts w:ascii="Times New Roman" w:hAnsi="Times New Roman"/>
          <w:sz w:val="26"/>
          <w:szCs w:val="26"/>
        </w:rPr>
        <w:t>3</w:t>
      </w:r>
      <w:r w:rsidR="00F556CB" w:rsidRPr="00025152">
        <w:rPr>
          <w:rFonts w:ascii="Times New Roman" w:hAnsi="Times New Roman"/>
          <w:sz w:val="26"/>
          <w:szCs w:val="26"/>
        </w:rPr>
        <w:t xml:space="preserve"> г. №</w:t>
      </w:r>
      <w:r w:rsidR="00A36BDC" w:rsidRPr="00025152">
        <w:rPr>
          <w:rFonts w:ascii="Times New Roman" w:hAnsi="Times New Roman"/>
          <w:sz w:val="26"/>
          <w:szCs w:val="26"/>
        </w:rPr>
        <w:t xml:space="preserve"> </w:t>
      </w:r>
      <w:r w:rsidR="007D5679">
        <w:rPr>
          <w:rFonts w:ascii="Times New Roman" w:hAnsi="Times New Roman"/>
          <w:sz w:val="26"/>
          <w:szCs w:val="26"/>
        </w:rPr>
        <w:t>45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025152" w:rsidTr="007B02D1">
        <w:trPr>
          <w:trHeight w:val="479"/>
        </w:trPr>
        <w:tc>
          <w:tcPr>
            <w:tcW w:w="4785" w:type="dxa"/>
          </w:tcPr>
          <w:p w:rsidR="00413B57" w:rsidRPr="00025152" w:rsidRDefault="00413B57" w:rsidP="009A69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413B57" w:rsidRPr="00025152" w:rsidRDefault="00413B57" w:rsidP="009A69D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B02D1" w:rsidRPr="00025152" w:rsidRDefault="007B02D1" w:rsidP="007B02D1">
      <w:pPr>
        <w:pStyle w:val="ad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025152">
        <w:rPr>
          <w:rFonts w:ascii="Times New Roman" w:hAnsi="Times New Roman"/>
          <w:bCs/>
          <w:color w:val="000000"/>
          <w:sz w:val="26"/>
          <w:szCs w:val="26"/>
        </w:rPr>
        <w:t>Об организации проведения эвакуационных мероприятий</w:t>
      </w:r>
    </w:p>
    <w:p w:rsidR="007B02D1" w:rsidRPr="00025152" w:rsidRDefault="007B02D1" w:rsidP="007B02D1">
      <w:pPr>
        <w:pStyle w:val="ad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025152">
        <w:rPr>
          <w:rFonts w:ascii="Times New Roman" w:hAnsi="Times New Roman"/>
          <w:bCs/>
          <w:color w:val="000000"/>
          <w:sz w:val="26"/>
          <w:szCs w:val="26"/>
        </w:rPr>
        <w:t>в чрезвычайных ситуациях природного и техногенного характера</w:t>
      </w:r>
    </w:p>
    <w:p w:rsidR="007B02D1" w:rsidRPr="00025152" w:rsidRDefault="007B02D1" w:rsidP="007B02D1">
      <w:pPr>
        <w:pStyle w:val="ad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25152">
        <w:rPr>
          <w:rFonts w:ascii="Times New Roman" w:hAnsi="Times New Roman"/>
          <w:bCs/>
          <w:color w:val="000000"/>
          <w:sz w:val="26"/>
          <w:szCs w:val="26"/>
        </w:rPr>
        <w:t>на территории Кокшайского сельского поселения</w:t>
      </w:r>
    </w:p>
    <w:p w:rsidR="007B02D1" w:rsidRPr="00025152" w:rsidRDefault="007B02D1" w:rsidP="007B02D1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7B02D1" w:rsidRDefault="007B02D1" w:rsidP="007B02D1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25152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 законом </w:t>
      </w:r>
      <w:r w:rsidRPr="00025152">
        <w:rPr>
          <w:rFonts w:ascii="Times New Roman" w:hAnsi="Times New Roman"/>
          <w:sz w:val="26"/>
          <w:szCs w:val="26"/>
        </w:rPr>
        <w:t xml:space="preserve">от 21.12.1994 № 68-ФЗ «О защите населения и территорий от чрезвычайных ситуаций природного и техногенного характера», </w:t>
      </w:r>
      <w:r w:rsidRPr="00025152">
        <w:rPr>
          <w:rFonts w:ascii="Times New Roman" w:hAnsi="Times New Roman"/>
          <w:spacing w:val="2"/>
          <w:position w:val="2"/>
          <w:sz w:val="26"/>
          <w:szCs w:val="26"/>
        </w:rPr>
        <w:t>постановлением Правительства Российской Федерации от 19.09.2022 № 1654 «Об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характера»</w:t>
      </w:r>
      <w:r w:rsidRPr="00025152">
        <w:rPr>
          <w:rFonts w:ascii="Times New Roman" w:hAnsi="Times New Roman"/>
          <w:color w:val="000000"/>
          <w:sz w:val="26"/>
          <w:szCs w:val="26"/>
        </w:rPr>
        <w:t xml:space="preserve">, в целях организации проведения эвакуационных мероприятий при угрозе возникновения или возникновении чрезвычайных ситуаций </w:t>
      </w:r>
      <w:r w:rsidRPr="00025152">
        <w:rPr>
          <w:rFonts w:ascii="Times New Roman" w:hAnsi="Times New Roman"/>
          <w:bCs/>
          <w:color w:val="000000"/>
          <w:sz w:val="26"/>
          <w:szCs w:val="26"/>
        </w:rPr>
        <w:t xml:space="preserve">природного и техногенного характера </w:t>
      </w:r>
      <w:r w:rsidRPr="00025152">
        <w:rPr>
          <w:rFonts w:ascii="Times New Roman" w:hAnsi="Times New Roman"/>
          <w:color w:val="000000"/>
          <w:sz w:val="26"/>
          <w:szCs w:val="26"/>
        </w:rPr>
        <w:t>на территории Кокшайского сельского поселения в военное время</w:t>
      </w:r>
      <w:r w:rsidRPr="00025152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r w:rsidRPr="00025152">
        <w:rPr>
          <w:rFonts w:ascii="Times New Roman" w:hAnsi="Times New Roman"/>
          <w:sz w:val="26"/>
          <w:szCs w:val="26"/>
          <w:lang w:eastAsia="ar-SA"/>
        </w:rPr>
        <w:t xml:space="preserve">руководствуясь п. 5.1,Положения о Кокшайской сельской администрации Звениговского муниципального района, Кокшайская сельская администрация </w:t>
      </w:r>
    </w:p>
    <w:p w:rsidR="00025152" w:rsidRDefault="00025152" w:rsidP="007B02D1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25152" w:rsidRDefault="00025152" w:rsidP="00025152">
      <w:pPr>
        <w:pStyle w:val="ad"/>
        <w:ind w:firstLine="567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ПОСТАНОВЛЯЕТ:</w:t>
      </w:r>
    </w:p>
    <w:p w:rsidR="00025152" w:rsidRPr="00025152" w:rsidRDefault="00025152" w:rsidP="00025152">
      <w:pPr>
        <w:pStyle w:val="ad"/>
        <w:ind w:firstLine="567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7B02D1" w:rsidRPr="00025152" w:rsidRDefault="007B02D1" w:rsidP="007B02D1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025152">
        <w:rPr>
          <w:rFonts w:ascii="Times New Roman" w:hAnsi="Times New Roman"/>
          <w:sz w:val="26"/>
          <w:szCs w:val="26"/>
        </w:rPr>
        <w:t xml:space="preserve">1.Утвердить </w:t>
      </w:r>
      <w:r w:rsidRPr="00025152">
        <w:rPr>
          <w:rFonts w:ascii="Times New Roman" w:hAnsi="Times New Roman"/>
          <w:color w:val="000000"/>
          <w:sz w:val="26"/>
          <w:szCs w:val="26"/>
        </w:rPr>
        <w:t xml:space="preserve">Положение об организации проведения эвакуационных мероприятий при угрозе возникновения или возникновении чрезвычайных ситуаций </w:t>
      </w:r>
      <w:r w:rsidRPr="00025152">
        <w:rPr>
          <w:rFonts w:ascii="Times New Roman" w:hAnsi="Times New Roman"/>
          <w:bCs/>
          <w:color w:val="000000"/>
          <w:sz w:val="26"/>
          <w:szCs w:val="26"/>
        </w:rPr>
        <w:t xml:space="preserve">природного и техногенного характера </w:t>
      </w:r>
      <w:r w:rsidRPr="00025152">
        <w:rPr>
          <w:rFonts w:ascii="Times New Roman" w:hAnsi="Times New Roman"/>
          <w:color w:val="000000"/>
          <w:sz w:val="26"/>
          <w:szCs w:val="26"/>
        </w:rPr>
        <w:t>на территории Кокшайского сельского поселения</w:t>
      </w:r>
      <w:r w:rsidRPr="00025152">
        <w:rPr>
          <w:rFonts w:ascii="Times New Roman" w:hAnsi="Times New Roman"/>
          <w:sz w:val="26"/>
          <w:szCs w:val="26"/>
        </w:rPr>
        <w:t>, согласно приложению 1.</w:t>
      </w:r>
      <w:bookmarkStart w:id="0" w:name="sub_1"/>
      <w:bookmarkEnd w:id="0"/>
    </w:p>
    <w:p w:rsidR="00025152" w:rsidRPr="00025152" w:rsidRDefault="00025152" w:rsidP="007B02D1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025152">
        <w:rPr>
          <w:rFonts w:ascii="Times New Roman" w:hAnsi="Times New Roman"/>
          <w:sz w:val="26"/>
          <w:szCs w:val="26"/>
        </w:rPr>
        <w:t xml:space="preserve">2. Утвердить состав эвакуационной комиссии </w:t>
      </w:r>
      <w:r w:rsidRPr="00025152">
        <w:rPr>
          <w:rFonts w:ascii="Times New Roman" w:hAnsi="Times New Roman"/>
          <w:bCs/>
          <w:color w:val="000000"/>
          <w:sz w:val="26"/>
          <w:szCs w:val="26"/>
        </w:rPr>
        <w:t>Кокшайского сельского поселения, согласно приложению 2.</w:t>
      </w:r>
    </w:p>
    <w:p w:rsidR="007B02D1" w:rsidRPr="00025152" w:rsidRDefault="00025152" w:rsidP="007B02D1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025152">
        <w:rPr>
          <w:rFonts w:ascii="Times New Roman" w:hAnsi="Times New Roman"/>
          <w:sz w:val="26"/>
          <w:szCs w:val="26"/>
        </w:rPr>
        <w:t>3</w:t>
      </w:r>
      <w:r w:rsidR="007B02D1" w:rsidRPr="00025152">
        <w:rPr>
          <w:rFonts w:ascii="Times New Roman" w:hAnsi="Times New Roman"/>
          <w:sz w:val="26"/>
          <w:szCs w:val="26"/>
        </w:rPr>
        <w:t>.Признать утратившими силу постановления Кокшайской сельской администрации:</w:t>
      </w:r>
    </w:p>
    <w:p w:rsidR="007B02D1" w:rsidRPr="00025152" w:rsidRDefault="007B02D1" w:rsidP="007B02D1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025152">
        <w:rPr>
          <w:rFonts w:ascii="Times New Roman" w:hAnsi="Times New Roman"/>
          <w:sz w:val="26"/>
          <w:szCs w:val="26"/>
        </w:rPr>
        <w:t>- от 25.03.2011 года № 45 «Об организации проведения эвакуационных мероприятий на территории муниципального образования «Кокшайское сельское поселение»;</w:t>
      </w:r>
    </w:p>
    <w:p w:rsidR="007B02D1" w:rsidRPr="00025152" w:rsidRDefault="007B02D1" w:rsidP="007B02D1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025152">
        <w:rPr>
          <w:rFonts w:ascii="Times New Roman" w:hAnsi="Times New Roman"/>
          <w:sz w:val="26"/>
          <w:szCs w:val="26"/>
        </w:rPr>
        <w:t xml:space="preserve">- от 03.04.2021 года № 32 «О внесении изменений </w:t>
      </w:r>
      <w:r w:rsidR="007B3385" w:rsidRPr="00025152">
        <w:rPr>
          <w:rFonts w:ascii="Times New Roman" w:hAnsi="Times New Roman"/>
          <w:sz w:val="26"/>
          <w:szCs w:val="26"/>
        </w:rPr>
        <w:t>в постановление от 25.03.2011 года № 45 «Об организации проведения эвакуационных мероприятий на территории муниципального образования «Кокшайское сельское поселение».</w:t>
      </w:r>
    </w:p>
    <w:p w:rsidR="007B02D1" w:rsidRPr="00025152" w:rsidRDefault="00025152" w:rsidP="007B02D1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025152">
        <w:rPr>
          <w:rFonts w:ascii="Times New Roman" w:hAnsi="Times New Roman"/>
          <w:sz w:val="26"/>
          <w:szCs w:val="26"/>
        </w:rPr>
        <w:t>4</w:t>
      </w:r>
      <w:r w:rsidR="007B02D1" w:rsidRPr="00025152">
        <w:rPr>
          <w:rFonts w:ascii="Times New Roman" w:hAnsi="Times New Roman"/>
          <w:sz w:val="26"/>
          <w:szCs w:val="26"/>
        </w:rPr>
        <w:t>.</w:t>
      </w:r>
      <w:r w:rsidR="007B02D1" w:rsidRPr="00025152">
        <w:rPr>
          <w:rFonts w:ascii="Times New Roman" w:hAnsi="Times New Roman"/>
          <w:sz w:val="26"/>
          <w:szCs w:val="26"/>
          <w:lang w:eastAsia="ar-SA"/>
        </w:rPr>
        <w:t xml:space="preserve">Контроль за исполнением настоящего постановления возложить на </w:t>
      </w:r>
      <w:r w:rsidR="007B3385" w:rsidRPr="00025152">
        <w:rPr>
          <w:rFonts w:ascii="Times New Roman" w:hAnsi="Times New Roman"/>
          <w:sz w:val="26"/>
          <w:szCs w:val="26"/>
          <w:lang w:eastAsia="ar-SA"/>
        </w:rPr>
        <w:t>главного специалиста Кокшайской сельской администрации Иванову Л.Н</w:t>
      </w:r>
      <w:r w:rsidR="007B02D1" w:rsidRPr="00025152">
        <w:rPr>
          <w:rFonts w:ascii="Times New Roman" w:hAnsi="Times New Roman"/>
          <w:sz w:val="26"/>
          <w:szCs w:val="26"/>
          <w:lang w:eastAsia="ar-SA"/>
        </w:rPr>
        <w:t>.</w:t>
      </w:r>
    </w:p>
    <w:p w:rsidR="007B02D1" w:rsidRDefault="00025152" w:rsidP="007B02D1">
      <w:pPr>
        <w:pStyle w:val="ad"/>
        <w:ind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025152">
        <w:rPr>
          <w:rFonts w:ascii="Times New Roman" w:hAnsi="Times New Roman"/>
          <w:bCs/>
          <w:sz w:val="26"/>
          <w:szCs w:val="26"/>
          <w:lang w:eastAsia="ar-SA"/>
        </w:rPr>
        <w:t>5</w:t>
      </w:r>
      <w:r w:rsidR="007B02D1" w:rsidRPr="00025152">
        <w:rPr>
          <w:rFonts w:ascii="Times New Roman" w:hAnsi="Times New Roman"/>
          <w:bCs/>
          <w:sz w:val="26"/>
          <w:szCs w:val="26"/>
          <w:lang w:eastAsia="ar-SA"/>
        </w:rPr>
        <w:t>. Настоящее постановление вступает в силу со дня его подписания.</w:t>
      </w:r>
    </w:p>
    <w:p w:rsidR="00025152" w:rsidRPr="00025152" w:rsidRDefault="00025152" w:rsidP="007B02D1">
      <w:pPr>
        <w:pStyle w:val="ad"/>
        <w:ind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tbl>
      <w:tblPr>
        <w:tblW w:w="9375" w:type="dxa"/>
        <w:tblInd w:w="100" w:type="dxa"/>
        <w:tblLayout w:type="fixed"/>
        <w:tblLook w:val="04A0"/>
      </w:tblPr>
      <w:tblGrid>
        <w:gridCol w:w="3773"/>
        <w:gridCol w:w="5602"/>
      </w:tblGrid>
      <w:tr w:rsidR="007B02D1" w:rsidRPr="00025152" w:rsidTr="00025152">
        <w:trPr>
          <w:trHeight w:val="224"/>
        </w:trPr>
        <w:tc>
          <w:tcPr>
            <w:tcW w:w="3773" w:type="dxa"/>
            <w:hideMark/>
          </w:tcPr>
          <w:p w:rsidR="007B02D1" w:rsidRPr="00025152" w:rsidRDefault="007B02D1" w:rsidP="007B02D1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52">
              <w:rPr>
                <w:rFonts w:ascii="Times New Roman" w:hAnsi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5602" w:type="dxa"/>
            <w:hideMark/>
          </w:tcPr>
          <w:p w:rsidR="007B02D1" w:rsidRPr="00025152" w:rsidRDefault="007B3385" w:rsidP="007B02D1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52">
              <w:rPr>
                <w:rFonts w:ascii="Times New Roman" w:hAnsi="Times New Roman"/>
                <w:sz w:val="26"/>
                <w:szCs w:val="26"/>
              </w:rPr>
              <w:t xml:space="preserve">                            П.Н.Николаев</w:t>
            </w:r>
          </w:p>
        </w:tc>
      </w:tr>
    </w:tbl>
    <w:p w:rsidR="007B02D1" w:rsidRDefault="007B02D1" w:rsidP="007B02D1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1"/>
        <w:gridCol w:w="4859"/>
      </w:tblGrid>
      <w:tr w:rsidR="007B02D1" w:rsidRPr="007B02D1" w:rsidTr="007B02D1">
        <w:tc>
          <w:tcPr>
            <w:tcW w:w="4711" w:type="dxa"/>
          </w:tcPr>
          <w:p w:rsidR="007B02D1" w:rsidRPr="007B02D1" w:rsidRDefault="007B02D1" w:rsidP="007B02D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9" w:type="dxa"/>
            <w:hideMark/>
          </w:tcPr>
          <w:p w:rsidR="007B02D1" w:rsidRPr="007B02D1" w:rsidRDefault="007B02D1" w:rsidP="007B02D1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B02D1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   1</w:t>
            </w:r>
          </w:p>
          <w:p w:rsidR="007B02D1" w:rsidRPr="007B02D1" w:rsidRDefault="007B02D1" w:rsidP="007B338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2D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</w:t>
            </w:r>
            <w:r w:rsidR="007B3385">
              <w:rPr>
                <w:rFonts w:ascii="Times New Roman" w:hAnsi="Times New Roman"/>
                <w:sz w:val="28"/>
                <w:szCs w:val="28"/>
                <w:lang w:eastAsia="ar-SA"/>
              </w:rPr>
              <w:t>Кокшайской сельской администрации от 16.03.2023 года №</w:t>
            </w:r>
            <w:r w:rsidRPr="007B02D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D5679">
              <w:rPr>
                <w:rFonts w:ascii="Times New Roman" w:hAnsi="Times New Roman"/>
                <w:sz w:val="28"/>
                <w:szCs w:val="28"/>
                <w:lang w:eastAsia="ar-SA"/>
              </w:rPr>
              <w:t>45</w:t>
            </w:r>
          </w:p>
        </w:tc>
      </w:tr>
    </w:tbl>
    <w:p w:rsidR="007B02D1" w:rsidRPr="007B02D1" w:rsidRDefault="007B02D1" w:rsidP="007B02D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B02D1" w:rsidRPr="007B02D1" w:rsidRDefault="007B02D1" w:rsidP="007B02D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B02D1" w:rsidRPr="007B02D1" w:rsidRDefault="007B02D1" w:rsidP="007B02D1">
      <w:pPr>
        <w:pStyle w:val="a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02D1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7B02D1" w:rsidRPr="007B02D1" w:rsidRDefault="007B02D1" w:rsidP="007B02D1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>об организации проведения эвакуационных мероприятий при угрозе возникновения или возникновении чрезвычайных ситуаций</w:t>
      </w:r>
    </w:p>
    <w:p w:rsidR="007B02D1" w:rsidRPr="007B02D1" w:rsidRDefault="007B02D1" w:rsidP="007B02D1">
      <w:pPr>
        <w:pStyle w:val="ad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B02D1">
        <w:rPr>
          <w:rFonts w:ascii="Times New Roman" w:hAnsi="Times New Roman"/>
          <w:bCs/>
          <w:color w:val="000000"/>
          <w:sz w:val="28"/>
          <w:szCs w:val="28"/>
        </w:rPr>
        <w:t>природного и техногенного  характера</w:t>
      </w:r>
    </w:p>
    <w:p w:rsidR="007B02D1" w:rsidRPr="007B02D1" w:rsidRDefault="007B02D1" w:rsidP="007B02D1">
      <w:pPr>
        <w:pStyle w:val="a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02D1">
        <w:rPr>
          <w:rFonts w:ascii="Times New Roman" w:hAnsi="Times New Roman"/>
          <w:bCs/>
          <w:color w:val="000000"/>
          <w:sz w:val="28"/>
          <w:szCs w:val="28"/>
        </w:rPr>
        <w:t xml:space="preserve">на территории </w:t>
      </w:r>
      <w:r w:rsidR="007B3385">
        <w:rPr>
          <w:rFonts w:ascii="Times New Roman" w:hAnsi="Times New Roman"/>
          <w:bCs/>
          <w:color w:val="000000"/>
          <w:sz w:val="28"/>
          <w:szCs w:val="28"/>
        </w:rPr>
        <w:t>Кокшайского сельского поселения</w:t>
      </w:r>
    </w:p>
    <w:p w:rsidR="007B02D1" w:rsidRPr="007B02D1" w:rsidRDefault="007B02D1" w:rsidP="007B02D1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02D1" w:rsidRPr="007B02D1" w:rsidRDefault="007B02D1" w:rsidP="007B02D1">
      <w:pPr>
        <w:pStyle w:val="a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02D1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устанавливает порядок проведения эвакуационных мероприятий при угрозе возникновения или возникновении чрезвычайных ситуаций природного и техногенного характера на территории  </w:t>
      </w:r>
      <w:r w:rsidR="007B3385">
        <w:rPr>
          <w:rFonts w:ascii="Times New Roman" w:hAnsi="Times New Roman"/>
          <w:bCs/>
          <w:color w:val="000000"/>
          <w:sz w:val="28"/>
          <w:szCs w:val="28"/>
        </w:rPr>
        <w:t>Кокшайского сельского поселения</w:t>
      </w:r>
      <w:r w:rsidR="007B3385" w:rsidRPr="007B02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2D1">
        <w:rPr>
          <w:rFonts w:ascii="Times New Roman" w:hAnsi="Times New Roman"/>
          <w:color w:val="000000"/>
          <w:sz w:val="28"/>
          <w:szCs w:val="28"/>
        </w:rPr>
        <w:t>(далее соответственно - эвакуационные мероприятия, чрезвычайные ситуации).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>Под эвакуационными мероприятиями понимаются действия по перемещению граждан Российской Федерации, иностранных граждан и лиц без гражданства, находящихся на территории Российской Федерации (далее - население),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 в район (место), расположенный за пределами воздействия поражающих факторов источника чрезвычайной ситуации (далее - безопасный район (место).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8" w:history="1">
        <w:r w:rsidRPr="007B02D1">
          <w:rPr>
            <w:rStyle w:val="ae"/>
            <w:rFonts w:ascii="Times New Roman" w:hAnsi="Times New Roman"/>
            <w:sz w:val="28"/>
            <w:szCs w:val="28"/>
          </w:rPr>
          <w:t>заболевания</w:t>
        </w:r>
      </w:hyperlink>
      <w:r w:rsidRPr="007B02D1">
        <w:rPr>
          <w:rFonts w:ascii="Times New Roman" w:hAnsi="Times New Roman"/>
          <w:sz w:val="28"/>
          <w:szCs w:val="28"/>
        </w:rPr>
        <w:t xml:space="preserve"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 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 xml:space="preserve">Зона чрезвычайной ситуации - это территория, на которой сложилась чрезвычайная ситуация. 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>Эвакуация – один из основных способов защиты населения от чрезвычайных ситуаций в мирное и военное время.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 xml:space="preserve">Эвакуацией называется </w:t>
      </w:r>
      <w:r w:rsidRPr="007B02D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организованное перемещение людей, материальных и культурных ценностей в безопасные места</w:t>
      </w:r>
      <w:r w:rsidRPr="007B02D1">
        <w:rPr>
          <w:rFonts w:ascii="Times New Roman" w:hAnsi="Times New Roman"/>
          <w:color w:val="000000"/>
          <w:sz w:val="28"/>
          <w:szCs w:val="28"/>
        </w:rPr>
        <w:t xml:space="preserve"> из зон чрезвычайных ситуаций</w:t>
      </w:r>
      <w:r w:rsidRPr="007B02D1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 xml:space="preserve">Материальных и культурных ценностей, подлежащих эвакуации, на территории </w:t>
      </w:r>
      <w:r w:rsidR="007B3385">
        <w:rPr>
          <w:rFonts w:ascii="Times New Roman" w:hAnsi="Times New Roman"/>
          <w:bCs/>
          <w:color w:val="000000"/>
          <w:sz w:val="28"/>
          <w:szCs w:val="28"/>
        </w:rPr>
        <w:t>Кокшайского сельского поселения</w:t>
      </w:r>
      <w:r w:rsidR="007B3385" w:rsidRPr="007B02D1">
        <w:rPr>
          <w:rFonts w:ascii="Times New Roman" w:hAnsi="Times New Roman"/>
          <w:sz w:val="28"/>
          <w:szCs w:val="28"/>
        </w:rPr>
        <w:t xml:space="preserve"> </w:t>
      </w:r>
      <w:r w:rsidRPr="007B02D1">
        <w:rPr>
          <w:rFonts w:ascii="Times New Roman" w:hAnsi="Times New Roman"/>
          <w:sz w:val="28"/>
          <w:szCs w:val="28"/>
        </w:rPr>
        <w:t>нет.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1.2. Проведение эвакуационных мероприятий осуществляется в целях: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lastRenderedPageBreak/>
        <w:t>а) спасения жизни и сохранения здоровья людей, находящихся на территориях, на которых существует угроза возникновения чрезвычайных ситуаций, или в зонах чрезвычайных ситуаций;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б) снижения материальных по</w:t>
      </w:r>
      <w:r w:rsidR="007B3385">
        <w:rPr>
          <w:rFonts w:ascii="Times New Roman" w:hAnsi="Times New Roman"/>
          <w:sz w:val="28"/>
          <w:szCs w:val="28"/>
        </w:rPr>
        <w:t>терь при чрезвычайных ситуациях.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1.3. Основными принципами проведения эвакуационных мероприятий являются: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а) планирование и подготовка маршрутов эваку</w:t>
      </w:r>
      <w:r w:rsidR="007B3385">
        <w:rPr>
          <w:rFonts w:ascii="Times New Roman" w:hAnsi="Times New Roman"/>
          <w:sz w:val="28"/>
          <w:szCs w:val="28"/>
        </w:rPr>
        <w:t xml:space="preserve">ации, мест размещения населения </w:t>
      </w:r>
      <w:r w:rsidRPr="007B02D1">
        <w:rPr>
          <w:rFonts w:ascii="Times New Roman" w:hAnsi="Times New Roman"/>
          <w:sz w:val="28"/>
          <w:szCs w:val="28"/>
        </w:rPr>
        <w:t>в безопасных районах (местах);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б) приоритетное использование транспортных средств для проведения эвакуационных мероприятий;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в) обеспечение охраны общественного порядка и сохранение имущества населения в зонах чрезвычайных ситуаций при проведении эвакуационных мероприятий и в безопасных районах (местах);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г) обеспечение возвращения граждан в места постоянного проживания после устранения угрозы возникновения чрезвычайной ситуации или ликвидации чрезвычайной ситуации;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д) информирование населения о ходе аварийно-спасательных и других неотложных работ.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1.4. Эвакуационные мероприятия и вопросы взаимодействия между</w:t>
      </w:r>
      <w:r w:rsidR="007B3385">
        <w:rPr>
          <w:rFonts w:ascii="Times New Roman" w:hAnsi="Times New Roman"/>
          <w:sz w:val="28"/>
          <w:szCs w:val="28"/>
        </w:rPr>
        <w:t xml:space="preserve"> </w:t>
      </w:r>
      <w:r w:rsidRPr="007B02D1">
        <w:rPr>
          <w:rFonts w:ascii="Times New Roman" w:hAnsi="Times New Roman"/>
          <w:sz w:val="28"/>
          <w:szCs w:val="28"/>
        </w:rPr>
        <w:t xml:space="preserve">органами государственной </w:t>
      </w:r>
      <w:r w:rsidR="007B3385">
        <w:rPr>
          <w:rFonts w:ascii="Times New Roman" w:hAnsi="Times New Roman"/>
          <w:sz w:val="28"/>
          <w:szCs w:val="28"/>
        </w:rPr>
        <w:t xml:space="preserve">и муниципальной власти, </w:t>
      </w:r>
      <w:r w:rsidRPr="007B02D1">
        <w:rPr>
          <w:rFonts w:ascii="Times New Roman" w:hAnsi="Times New Roman"/>
          <w:sz w:val="28"/>
          <w:szCs w:val="28"/>
        </w:rPr>
        <w:t>организациями</w:t>
      </w:r>
      <w:r w:rsidR="007B3385">
        <w:rPr>
          <w:rFonts w:ascii="Times New Roman" w:hAnsi="Times New Roman"/>
          <w:sz w:val="28"/>
          <w:szCs w:val="28"/>
        </w:rPr>
        <w:t>,</w:t>
      </w:r>
      <w:r w:rsidRPr="007B02D1">
        <w:rPr>
          <w:rFonts w:ascii="Times New Roman" w:hAnsi="Times New Roman"/>
          <w:sz w:val="28"/>
          <w:szCs w:val="28"/>
        </w:rPr>
        <w:t xml:space="preserve"> при их проведении отражаются в соответствующих планах действий по предупреждению и ликвидации чрезвычайных ситуаций.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 xml:space="preserve">1.5. Эвакуационные мероприятия проводятся на основании решения комиссии по предупреждению и ликвидации чрезвычайных ситуаций и обеспечению пожарной безопасности </w:t>
      </w:r>
      <w:r w:rsidR="007B3385">
        <w:rPr>
          <w:rFonts w:ascii="Times New Roman" w:hAnsi="Times New Roman"/>
          <w:bCs/>
          <w:color w:val="000000"/>
          <w:sz w:val="28"/>
          <w:szCs w:val="28"/>
        </w:rPr>
        <w:t>Кокшайского сельского поселения</w:t>
      </w:r>
      <w:r w:rsidR="007B3385" w:rsidRPr="007B02D1">
        <w:rPr>
          <w:rFonts w:ascii="Times New Roman" w:hAnsi="Times New Roman"/>
          <w:sz w:val="28"/>
          <w:szCs w:val="28"/>
        </w:rPr>
        <w:t xml:space="preserve"> </w:t>
      </w:r>
      <w:r w:rsidRPr="007B02D1">
        <w:rPr>
          <w:rFonts w:ascii="Times New Roman" w:hAnsi="Times New Roman"/>
          <w:sz w:val="28"/>
          <w:szCs w:val="28"/>
        </w:rPr>
        <w:t xml:space="preserve">или приказа организации либо постановления </w:t>
      </w:r>
      <w:r w:rsidR="007B3385">
        <w:rPr>
          <w:rFonts w:ascii="Times New Roman" w:hAnsi="Times New Roman"/>
          <w:sz w:val="28"/>
          <w:szCs w:val="28"/>
        </w:rPr>
        <w:t>Кокшайской сельской а</w:t>
      </w:r>
      <w:r w:rsidRPr="007B02D1">
        <w:rPr>
          <w:rFonts w:ascii="Times New Roman" w:hAnsi="Times New Roman"/>
          <w:sz w:val="28"/>
          <w:szCs w:val="28"/>
        </w:rPr>
        <w:t xml:space="preserve">дминистрации, принимаемого на основании решения комиссии по предупреждению и ликвидации чрезвычайных ситуаций и обеспечению пожарной безопасности </w:t>
      </w:r>
      <w:r w:rsidR="007B3385">
        <w:rPr>
          <w:rFonts w:ascii="Times New Roman" w:hAnsi="Times New Roman"/>
          <w:bCs/>
          <w:color w:val="000000"/>
          <w:sz w:val="28"/>
          <w:szCs w:val="28"/>
        </w:rPr>
        <w:t>Кокшайского сельского поселения</w:t>
      </w:r>
      <w:r w:rsidR="007B3385" w:rsidRPr="007B02D1">
        <w:rPr>
          <w:rFonts w:ascii="Times New Roman" w:hAnsi="Times New Roman"/>
          <w:sz w:val="28"/>
          <w:szCs w:val="28"/>
        </w:rPr>
        <w:t xml:space="preserve"> </w:t>
      </w:r>
      <w:r w:rsidRPr="007B02D1">
        <w:rPr>
          <w:rFonts w:ascii="Times New Roman" w:hAnsi="Times New Roman"/>
          <w:sz w:val="28"/>
          <w:szCs w:val="28"/>
        </w:rPr>
        <w:t>о проведении эвакуационных мероприятий, при наличии угрозы жизни и здоровью людей, возникновения материальных потерь при чрезвычайной ситуации.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 xml:space="preserve">1.6. В решении комиссии по предупреждению и ликвидации чрезвычайных ситуаций природного и техногенного характера и обеспечения пожарной безопасности </w:t>
      </w:r>
      <w:r w:rsidR="007B3385">
        <w:rPr>
          <w:rFonts w:ascii="Times New Roman" w:hAnsi="Times New Roman"/>
          <w:bCs/>
          <w:color w:val="000000"/>
          <w:sz w:val="28"/>
          <w:szCs w:val="28"/>
        </w:rPr>
        <w:t>Кокшайского сельского поселения</w:t>
      </w:r>
      <w:r w:rsidR="007B3385" w:rsidRPr="007B02D1">
        <w:rPr>
          <w:rFonts w:ascii="Times New Roman" w:hAnsi="Times New Roman"/>
          <w:sz w:val="28"/>
          <w:szCs w:val="28"/>
        </w:rPr>
        <w:t xml:space="preserve"> </w:t>
      </w:r>
      <w:r w:rsidRPr="007B02D1">
        <w:rPr>
          <w:rFonts w:ascii="Times New Roman" w:hAnsi="Times New Roman"/>
          <w:sz w:val="28"/>
          <w:szCs w:val="28"/>
        </w:rPr>
        <w:t xml:space="preserve">либо в постановлении </w:t>
      </w:r>
      <w:r w:rsidR="007B3385">
        <w:rPr>
          <w:rFonts w:ascii="Times New Roman" w:hAnsi="Times New Roman"/>
          <w:sz w:val="28"/>
          <w:szCs w:val="28"/>
        </w:rPr>
        <w:t>Кокшайской сельской а</w:t>
      </w:r>
      <w:r w:rsidRPr="007B02D1">
        <w:rPr>
          <w:rFonts w:ascii="Times New Roman" w:hAnsi="Times New Roman"/>
          <w:sz w:val="28"/>
          <w:szCs w:val="28"/>
        </w:rPr>
        <w:t xml:space="preserve">дминистрации принимаемом на основании решения комиссии по предупреждению и ликвидации чрезвычайных ситуаций и обеспечению пожарной безопасности </w:t>
      </w:r>
      <w:r w:rsidR="007B3385">
        <w:rPr>
          <w:rFonts w:ascii="Times New Roman" w:hAnsi="Times New Roman"/>
          <w:bCs/>
          <w:color w:val="000000"/>
          <w:sz w:val="28"/>
          <w:szCs w:val="28"/>
        </w:rPr>
        <w:t>Кокшайского сельского поселения</w:t>
      </w:r>
      <w:r w:rsidRPr="007B02D1">
        <w:rPr>
          <w:rFonts w:ascii="Times New Roman" w:hAnsi="Times New Roman"/>
          <w:sz w:val="28"/>
          <w:szCs w:val="28"/>
        </w:rPr>
        <w:t>, определяются в том числе: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а) места сбора и (или) посадки на транспорт эвакуируемого населения для перевозки (вывода) в безопасные районы (места) за пределы воздействия поражающих факторов источника чрезвычайной ситуации;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б) маршруты эвакуации, способы и сроки перевозки (вывода) населения,  на которой существует угроза возникновения чрезвычайной ситуации, или из зоны чрезвычайной ситуации;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lastRenderedPageBreak/>
        <w:t>в) перечень транспортных средств, привлекаемых для проведения эвакуационных мероприятий;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г) перечень развертываемых пунктов временного размещения и питания в безопасных районах (местах).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 xml:space="preserve">1.7. При принятии решения о проведении эвакуационных мероприятий при угрозе возникновения или возникновении чрезвычайных ситуаций на территории </w:t>
      </w:r>
      <w:r w:rsidR="00B56EAD">
        <w:rPr>
          <w:rFonts w:ascii="Times New Roman" w:hAnsi="Times New Roman"/>
          <w:bCs/>
          <w:color w:val="000000"/>
          <w:sz w:val="28"/>
          <w:szCs w:val="28"/>
        </w:rPr>
        <w:t>Кокшайского сельского поселения</w:t>
      </w:r>
      <w:r w:rsidRPr="007B02D1">
        <w:rPr>
          <w:rFonts w:ascii="Times New Roman" w:hAnsi="Times New Roman"/>
          <w:sz w:val="28"/>
          <w:szCs w:val="28"/>
        </w:rPr>
        <w:t xml:space="preserve">, </w:t>
      </w:r>
      <w:r w:rsidR="00B56EAD">
        <w:rPr>
          <w:rFonts w:ascii="Times New Roman" w:hAnsi="Times New Roman"/>
          <w:sz w:val="28"/>
          <w:szCs w:val="28"/>
        </w:rPr>
        <w:t>Кокшайская сельская администрация</w:t>
      </w:r>
      <w:r w:rsidRPr="007B02D1">
        <w:rPr>
          <w:rFonts w:ascii="Times New Roman" w:hAnsi="Times New Roman"/>
          <w:sz w:val="28"/>
          <w:szCs w:val="28"/>
        </w:rPr>
        <w:t>: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а) осуществляют оповещение населения о проведении эвакуационных мероприятий, маршрутах и способах проведения эвакуационных мероприятий;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б) организуют перевозку (вывод) населения в безопасные районы (места);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в) предоставляют эвакуированным гражданам пункты временного размещения и питания, в которых осуществляются медицинское обеспечение, обеспечение коммунально-бытовыми услугами и предметами первой необходимости, информационно-психологическая поддержка.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 xml:space="preserve">1.8. Проведение эвакуационных мероприятий при угрозе возникновения или возникновении чрезвычайных ситуаций муниципального характера обеспечивается </w:t>
      </w:r>
      <w:r w:rsidR="00B56EAD">
        <w:rPr>
          <w:rFonts w:ascii="Times New Roman" w:hAnsi="Times New Roman"/>
          <w:sz w:val="28"/>
          <w:szCs w:val="28"/>
        </w:rPr>
        <w:t xml:space="preserve">Кокшайской сельской администрацией, </w:t>
      </w:r>
      <w:r w:rsidRPr="007B02D1">
        <w:rPr>
          <w:rFonts w:ascii="Times New Roman" w:hAnsi="Times New Roman"/>
          <w:sz w:val="28"/>
          <w:szCs w:val="28"/>
        </w:rPr>
        <w:t>Администрацией Звениговского муниципального района,.</w:t>
      </w:r>
    </w:p>
    <w:p w:rsidR="007B02D1" w:rsidRPr="007B02D1" w:rsidRDefault="007B02D1" w:rsidP="007B02D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7B02D1" w:rsidRPr="007B02D1" w:rsidRDefault="007B02D1" w:rsidP="007B338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B02D1">
        <w:rPr>
          <w:rFonts w:ascii="Times New Roman" w:hAnsi="Times New Roman"/>
          <w:b/>
          <w:sz w:val="28"/>
          <w:szCs w:val="28"/>
        </w:rPr>
        <w:t>2. Особенности проведения эвакуации из зон чрезвычайных ситуаций природного и техногенного характера</w:t>
      </w:r>
    </w:p>
    <w:p w:rsidR="007B02D1" w:rsidRPr="007B02D1" w:rsidRDefault="007B02D1" w:rsidP="007B02D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>Особенности проведения эвакуации из зон чрезвычайных ситуаций определяются характером источника чрезвычайной ситуации, пространственно-временными характеристиками воздействия поражающих факторов источника чрезвычайной ситуации, численностью и охватом вывозимого (выводимого) населения, временем и срочностью проведения эвакуационных мероприятий.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2.1. В зависимости от масштаба, особенностей возникновения и прогноза развития существующих угроз и опасностей, складывающейся обстановки, места и времени их начала эвакуация подразделяется на частичную и общую эвакуацию.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Частичная эвакуация проводится в отношении нетрудоспособного и не занятого в производстве (экономической деятельности) населения, без нарушения действующих графиков работы транспорта.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К нетрудоспособному населению относятся: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 xml:space="preserve">а) лица, обучающиеся в образовательных организациях (дошкольных, общеобразовательных учреждениях начального, среднего и высшего профессионального образования; учреждениях для детей-сирот и детей, оставшихся без попечения родителей; специальных (коррекционных) образовательных учреждениях для обучающихся (воспитанников) с отклонениями в развитии; специальных учебно-воспитательных учреждениях </w:t>
      </w:r>
      <w:r w:rsidRPr="007B02D1">
        <w:rPr>
          <w:rFonts w:ascii="Times New Roman" w:hAnsi="Times New Roman"/>
          <w:sz w:val="28"/>
          <w:szCs w:val="28"/>
        </w:rPr>
        <w:lastRenderedPageBreak/>
        <w:t>открытого и закрытого типа; образовательных учреждениях для детей, нуждающихся в психолого-педагогической и медико-социальной помощи;</w:t>
      </w:r>
      <w:r w:rsidR="00B56EAD">
        <w:rPr>
          <w:rFonts w:ascii="Times New Roman" w:hAnsi="Times New Roman"/>
          <w:sz w:val="28"/>
          <w:szCs w:val="28"/>
        </w:rPr>
        <w:t xml:space="preserve"> </w:t>
      </w:r>
      <w:r w:rsidRPr="007B02D1">
        <w:rPr>
          <w:rFonts w:ascii="Times New Roman" w:hAnsi="Times New Roman"/>
          <w:sz w:val="28"/>
          <w:szCs w:val="28"/>
        </w:rPr>
        <w:t>учреждениях социального обслуживания; учреждениях дополнительного образования детей);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  <w:lang w:bidi="ru-RU"/>
        </w:rPr>
        <w:t>б)</w:t>
      </w:r>
      <w:r w:rsidRPr="007B02D1">
        <w:rPr>
          <w:rFonts w:ascii="Times New Roman" w:hAnsi="Times New Roman"/>
          <w:color w:val="000000"/>
          <w:sz w:val="28"/>
          <w:szCs w:val="28"/>
          <w:lang w:bidi="ru-RU"/>
        </w:rPr>
        <w:tab/>
        <w:t>граждане пожилого возраста и инвалиды, содержащиеся в специализированных учреждениях социального обслуживания граждан.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  <w:lang w:bidi="ru-RU"/>
        </w:rPr>
        <w:t>К незанятому в производстве (экономической деятельности) населению, подлежащему эвакуации, относятся: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  <w:lang w:bidi="ru-RU"/>
        </w:rPr>
        <w:t>а) неработающее население, в том числе население (работники организаций), уволенные (увольняемые) в связи с прекращением с ними трудового договора при наступлении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Комитетом гражданской обороны и защиты населения республики Марий Эл. В случае проведения мобилизации и введения военного положения данная категория населения не должна также подлежать призыву на военную службу (не состоять на воинском учете и не иметь мобилизационных предписаний);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  <w:lang w:bidi="ru-RU"/>
        </w:rPr>
        <w:t>б) военнослужащие женского пола, которые имеют одного ребенка и более в возрасте до 16 лет или срок беременности которых составляет не менее 22 недель, уволенные с военной службы по мобилизации.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  <w:lang w:eastAsia="ru-RU"/>
        </w:rPr>
      </w:pPr>
      <w:r w:rsidRPr="007B02D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ru-RU"/>
        </w:rPr>
        <w:t>Общая эвакуация</w:t>
      </w:r>
      <w:r w:rsidR="00B56EA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7B02D1">
        <w:rPr>
          <w:rFonts w:ascii="Times New Roman" w:hAnsi="Times New Roman"/>
          <w:color w:val="000000"/>
          <w:sz w:val="28"/>
          <w:szCs w:val="28"/>
          <w:lang w:bidi="ru-RU"/>
        </w:rPr>
        <w:t>проводится в отношении всех категорий населения за исключением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>2.2. В зависимости от времени и сроков проведения существуют следующие виды эвакуации населения: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>упреждающая (заблаговременная) – проводится при получении достоверных данных о высокой вероятности возникновения аварии на потенциально опасных  объектах, стихийного бедствия, способных повлиять на состояние здоровья населения;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>экстренная (безотлагательная) – проводится в случае возникновения чрезвычайной ситуации либо в случае нарушения нормального жизнеобеспечения населения, при котором возникает угроза  жизни и здоровью  людей.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>2.3. В зависимости от развития чрезвычайной ситуации и численности вывозимого (выводимого) из зоны чрезвычайной ситуации населения используются следующие варианты эвакуации: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>локальная – проводится в случае, если зона возможного воздействия поражающих факторов источника чрезвычайной ситуации ограничена пределами населенных пунктов</w:t>
      </w:r>
      <w:r w:rsidR="00B56EAD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Pr="007B02D1">
        <w:rPr>
          <w:rFonts w:ascii="Times New Roman" w:hAnsi="Times New Roman"/>
          <w:color w:val="000000"/>
          <w:sz w:val="28"/>
          <w:szCs w:val="28"/>
        </w:rPr>
        <w:t>; численность эвакуируемого населения  не превышает нескольких тысяч человек, и размещение его производится в примыкающих к зоне чрезвычайной ситуации населенных пунктах;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lastRenderedPageBreak/>
        <w:t xml:space="preserve">местная – проводится в случае, если в зону  чрезвычайной ситуации попадают территории </w:t>
      </w:r>
      <w:r w:rsidR="00B56EAD">
        <w:rPr>
          <w:rFonts w:ascii="Times New Roman" w:hAnsi="Times New Roman"/>
          <w:color w:val="000000"/>
          <w:sz w:val="28"/>
          <w:szCs w:val="28"/>
        </w:rPr>
        <w:t>населенных пунктов поселения</w:t>
      </w:r>
      <w:r w:rsidRPr="007B02D1">
        <w:rPr>
          <w:rFonts w:ascii="Times New Roman" w:hAnsi="Times New Roman"/>
          <w:color w:val="000000"/>
          <w:sz w:val="28"/>
          <w:szCs w:val="28"/>
        </w:rPr>
        <w:t>; численность эвакуированного населения составляет от нескольких тысяч  до десятков тысяч человек, и размещение его производится в безопасных районах, смежных с зоной чрезвычайной ситуации.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 xml:space="preserve">2.2. Право принятия решения на проведение эвакуации из зон чрезвычайной ситуации принадлежит председателю комиссии по предупреждению и ликвидации чрезвычайных ситуаций и обеспечению пожарной безопасности, главе </w:t>
      </w:r>
      <w:r w:rsidR="00B56EAD">
        <w:rPr>
          <w:rFonts w:ascii="Times New Roman" w:hAnsi="Times New Roman"/>
          <w:color w:val="000000"/>
          <w:sz w:val="28"/>
          <w:szCs w:val="28"/>
        </w:rPr>
        <w:t>Кокшайской сельской администрации</w:t>
      </w:r>
      <w:r w:rsidRPr="007B02D1">
        <w:rPr>
          <w:rFonts w:ascii="Times New Roman" w:hAnsi="Times New Roman"/>
          <w:color w:val="000000"/>
          <w:sz w:val="28"/>
          <w:szCs w:val="28"/>
        </w:rPr>
        <w:t>, руководителям организаций, на территории которых возникла или прогнозируется чрезвычайная ситуация.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>В случаях, требующих принятия безотлагательного решения, экстренная эвакуация, носящая локальный характер, может осуществляться по указанию (распоряжению) начальника (оперативного дежурного) дежурно-диспетчерской службы организации.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>Непосредственная организация и проведение эвакуационных мероприятий осуществляется: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 xml:space="preserve">на территории  </w:t>
      </w:r>
      <w:r w:rsidR="00B56EAD">
        <w:rPr>
          <w:rFonts w:ascii="Times New Roman" w:hAnsi="Times New Roman"/>
          <w:bCs/>
          <w:color w:val="000000"/>
          <w:sz w:val="28"/>
          <w:szCs w:val="28"/>
        </w:rPr>
        <w:t>Кокшайского сельского поселения</w:t>
      </w:r>
      <w:r w:rsidR="00B56EAD" w:rsidRPr="007B02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2D1">
        <w:rPr>
          <w:rFonts w:ascii="Times New Roman" w:hAnsi="Times New Roman"/>
          <w:color w:val="000000"/>
          <w:sz w:val="28"/>
          <w:szCs w:val="28"/>
        </w:rPr>
        <w:t xml:space="preserve">- эвакуационной комиссией, утвержденной постановлением </w:t>
      </w:r>
      <w:r w:rsidR="00B56EAD">
        <w:rPr>
          <w:rFonts w:ascii="Times New Roman" w:hAnsi="Times New Roman"/>
          <w:color w:val="000000"/>
          <w:sz w:val="28"/>
          <w:szCs w:val="28"/>
        </w:rPr>
        <w:t>Кокшайской сельской администрации;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>в организациях – эвакуационными органами (комиссиями, группами), создаваемыми их руководителями.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>2.3. Эвакуация из зон чрезвычайных ситуаций может осуществляться по территориальному  принципу, непосредственно из мест нахождения населения на момент объявления эвакуации.</w:t>
      </w:r>
    </w:p>
    <w:p w:rsidR="007B02D1" w:rsidRPr="007B02D1" w:rsidRDefault="007B02D1" w:rsidP="007B02D1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2D1" w:rsidRPr="007B02D1" w:rsidRDefault="007B02D1" w:rsidP="007B338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B02D1">
        <w:rPr>
          <w:rFonts w:ascii="Times New Roman" w:hAnsi="Times New Roman"/>
          <w:b/>
          <w:color w:val="000000"/>
          <w:sz w:val="28"/>
          <w:szCs w:val="28"/>
        </w:rPr>
        <w:t xml:space="preserve">Состав эвакуационных органов </w:t>
      </w:r>
      <w:r w:rsidRPr="007B02D1">
        <w:rPr>
          <w:rFonts w:ascii="Times New Roman" w:hAnsi="Times New Roman"/>
          <w:b/>
          <w:sz w:val="28"/>
          <w:szCs w:val="28"/>
        </w:rPr>
        <w:t>для проведения эвакуации</w:t>
      </w:r>
    </w:p>
    <w:p w:rsidR="007B02D1" w:rsidRPr="007B02D1" w:rsidRDefault="007B02D1" w:rsidP="007B338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7B02D1">
        <w:rPr>
          <w:rFonts w:ascii="Times New Roman" w:hAnsi="Times New Roman"/>
          <w:b/>
          <w:sz w:val="28"/>
          <w:szCs w:val="28"/>
        </w:rPr>
        <w:t>из зон чрезвычайных ситуаций природного и техногенного характера</w:t>
      </w:r>
    </w:p>
    <w:p w:rsidR="007B02D1" w:rsidRPr="007B02D1" w:rsidRDefault="007B02D1" w:rsidP="007B3385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02D1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B56EAD">
        <w:rPr>
          <w:rFonts w:ascii="Times New Roman" w:hAnsi="Times New Roman"/>
          <w:b/>
          <w:sz w:val="28"/>
          <w:szCs w:val="28"/>
        </w:rPr>
        <w:t>Кокшайского сельского поселения</w:t>
      </w:r>
    </w:p>
    <w:p w:rsidR="007B02D1" w:rsidRPr="007B02D1" w:rsidRDefault="007B02D1" w:rsidP="007B3385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 xml:space="preserve">3.1.Для </w:t>
      </w:r>
      <w:r w:rsidRPr="007B02D1">
        <w:rPr>
          <w:rFonts w:ascii="Times New Roman" w:hAnsi="Times New Roman"/>
          <w:sz w:val="28"/>
          <w:szCs w:val="28"/>
        </w:rPr>
        <w:t>проведения эвакуации из зон чрезвычайных ситуаций природного и техногенного характера</w:t>
      </w:r>
      <w:r w:rsidRPr="007B02D1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B56EAD">
        <w:rPr>
          <w:rFonts w:ascii="Times New Roman" w:hAnsi="Times New Roman"/>
          <w:bCs/>
          <w:color w:val="000000"/>
          <w:sz w:val="28"/>
          <w:szCs w:val="28"/>
        </w:rPr>
        <w:t>Кокшайского сельского поселения</w:t>
      </w:r>
      <w:r w:rsidRPr="007B02D1">
        <w:rPr>
          <w:rFonts w:ascii="Times New Roman" w:hAnsi="Times New Roman"/>
          <w:color w:val="000000"/>
          <w:sz w:val="28"/>
          <w:szCs w:val="28"/>
        </w:rPr>
        <w:t xml:space="preserve"> заблаговременно создаются следующие  эвакуационные органы: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 xml:space="preserve">а) эвакуационная комиссия  </w:t>
      </w:r>
      <w:r w:rsidR="00B56EAD">
        <w:rPr>
          <w:rFonts w:ascii="Times New Roman" w:hAnsi="Times New Roman"/>
          <w:bCs/>
          <w:color w:val="000000"/>
          <w:sz w:val="28"/>
          <w:szCs w:val="28"/>
        </w:rPr>
        <w:t>Кокшайского сельского поселения</w:t>
      </w:r>
      <w:r w:rsidRPr="007B02D1">
        <w:rPr>
          <w:rFonts w:ascii="Times New Roman" w:hAnsi="Times New Roman"/>
          <w:color w:val="000000"/>
          <w:sz w:val="28"/>
          <w:szCs w:val="28"/>
        </w:rPr>
        <w:t>;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 xml:space="preserve">б) пункты временного размещения </w:t>
      </w:r>
      <w:r w:rsidRPr="007B02D1">
        <w:rPr>
          <w:rFonts w:ascii="Times New Roman" w:hAnsi="Times New Roman"/>
          <w:sz w:val="28"/>
          <w:szCs w:val="28"/>
        </w:rPr>
        <w:t>населения, отселяемого из зоны чрезвычайной ситуации.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color w:val="000000"/>
          <w:sz w:val="28"/>
          <w:szCs w:val="28"/>
        </w:rPr>
        <w:t xml:space="preserve">3.2.Эвакуационные органы </w:t>
      </w:r>
      <w:r w:rsidR="00B56EAD">
        <w:rPr>
          <w:rFonts w:ascii="Times New Roman" w:hAnsi="Times New Roman"/>
          <w:bCs/>
          <w:color w:val="000000"/>
          <w:sz w:val="28"/>
          <w:szCs w:val="28"/>
        </w:rPr>
        <w:t>Кокшайского сельского поселения</w:t>
      </w:r>
      <w:r w:rsidR="00B56EAD" w:rsidRPr="007B02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02D1">
        <w:rPr>
          <w:rFonts w:ascii="Times New Roman" w:hAnsi="Times New Roman"/>
          <w:color w:val="000000"/>
          <w:sz w:val="28"/>
          <w:szCs w:val="28"/>
        </w:rPr>
        <w:t xml:space="preserve">в практической деятельности руководствуются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 №794 «О единой государственной системе предупреждения и ликвидации чрезвычайных ситуаций», постановлением </w:t>
      </w:r>
      <w:r w:rsidRPr="007B02D1">
        <w:rPr>
          <w:rFonts w:ascii="Times New Roman" w:hAnsi="Times New Roman"/>
          <w:smallCaps/>
          <w:color w:val="000000"/>
          <w:sz w:val="28"/>
          <w:szCs w:val="28"/>
        </w:rPr>
        <w:t>П</w:t>
      </w:r>
      <w:r w:rsidRPr="007B02D1">
        <w:rPr>
          <w:rFonts w:ascii="Times New Roman" w:hAnsi="Times New Roman"/>
          <w:color w:val="000000"/>
          <w:sz w:val="28"/>
          <w:szCs w:val="28"/>
        </w:rPr>
        <w:t xml:space="preserve">равительства Республики Марий Эл </w:t>
      </w:r>
      <w:r w:rsidRPr="007B02D1">
        <w:rPr>
          <w:rFonts w:ascii="Times New Roman" w:hAnsi="Times New Roman"/>
          <w:sz w:val="28"/>
          <w:szCs w:val="28"/>
        </w:rPr>
        <w:t xml:space="preserve">от 1 сентября 2016 года № 401-255 с «Об организации планирования эвакуации и рассредоточения населения Республики Марий Эл в военное </w:t>
      </w:r>
      <w:r w:rsidRPr="007B02D1">
        <w:rPr>
          <w:rFonts w:ascii="Times New Roman" w:hAnsi="Times New Roman"/>
          <w:sz w:val="28"/>
          <w:szCs w:val="28"/>
        </w:rPr>
        <w:lastRenderedPageBreak/>
        <w:t>время, а также планирования эвакуации населения в чрезвычайных ситуациях природного и техногенного характера», иными нормативными правовыми актами Российской Федерации и Республики Марий Эл в указанной области.</w:t>
      </w:r>
    </w:p>
    <w:p w:rsidR="007B02D1" w:rsidRP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 xml:space="preserve">3.3. Состав и положение об эвакуационной комиссии </w:t>
      </w:r>
      <w:r w:rsidR="00B56EAD">
        <w:rPr>
          <w:rFonts w:ascii="Times New Roman" w:hAnsi="Times New Roman"/>
          <w:bCs/>
          <w:color w:val="000000"/>
          <w:sz w:val="28"/>
          <w:szCs w:val="28"/>
        </w:rPr>
        <w:t>Кокшайского сельского поселения</w:t>
      </w:r>
      <w:r w:rsidRPr="007B02D1">
        <w:rPr>
          <w:rFonts w:ascii="Times New Roman" w:hAnsi="Times New Roman"/>
          <w:sz w:val="28"/>
          <w:szCs w:val="28"/>
        </w:rPr>
        <w:t xml:space="preserve"> утверждаются постановлением </w:t>
      </w:r>
      <w:r w:rsidR="00B56EAD">
        <w:rPr>
          <w:rFonts w:ascii="Times New Roman" w:hAnsi="Times New Roman"/>
          <w:sz w:val="28"/>
          <w:szCs w:val="28"/>
        </w:rPr>
        <w:t>Кокшайской сельской администрации.</w:t>
      </w:r>
    </w:p>
    <w:p w:rsidR="007B02D1" w:rsidRDefault="007B02D1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</w:rPr>
        <w:t>3.4. Структура администрации пункта временного размещения</w:t>
      </w:r>
      <w:r w:rsidRPr="007B02D1">
        <w:rPr>
          <w:rFonts w:ascii="Times New Roman" w:hAnsi="Times New Roman"/>
          <w:color w:val="000000"/>
          <w:sz w:val="28"/>
          <w:szCs w:val="28"/>
        </w:rPr>
        <w:t xml:space="preserve"> населения, отселяемого из зоны чрезвычайной ситуации, а также р</w:t>
      </w:r>
      <w:r w:rsidRPr="007B02D1">
        <w:rPr>
          <w:rFonts w:ascii="Times New Roman" w:hAnsi="Times New Roman"/>
          <w:sz w:val="28"/>
          <w:szCs w:val="28"/>
        </w:rPr>
        <w:t>екомендации по развертыванию и работе пункта временного размещения</w:t>
      </w:r>
      <w:r w:rsidRPr="007B02D1">
        <w:rPr>
          <w:rFonts w:ascii="Times New Roman" w:hAnsi="Times New Roman"/>
          <w:color w:val="000000"/>
          <w:sz w:val="28"/>
          <w:szCs w:val="28"/>
        </w:rPr>
        <w:t xml:space="preserve"> населения, отселяемого из зоны чрезвычайной ситуации, </w:t>
      </w:r>
      <w:r w:rsidRPr="007B02D1">
        <w:rPr>
          <w:rFonts w:ascii="Times New Roman" w:hAnsi="Times New Roman"/>
          <w:sz w:val="28"/>
          <w:szCs w:val="28"/>
        </w:rPr>
        <w:t xml:space="preserve">утверждаются протоколом эвакуационной комиссии </w:t>
      </w:r>
      <w:r w:rsidR="00B56EAD">
        <w:rPr>
          <w:rFonts w:ascii="Times New Roman" w:hAnsi="Times New Roman"/>
          <w:bCs/>
          <w:color w:val="000000"/>
          <w:sz w:val="28"/>
          <w:szCs w:val="28"/>
        </w:rPr>
        <w:t>Кокшайского сельского поселения</w:t>
      </w:r>
      <w:r w:rsidRPr="007B02D1">
        <w:rPr>
          <w:rFonts w:ascii="Times New Roman" w:hAnsi="Times New Roman"/>
          <w:sz w:val="28"/>
          <w:szCs w:val="28"/>
        </w:rPr>
        <w:t>.</w:t>
      </w: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Pr="007B02D1" w:rsidRDefault="00025152" w:rsidP="00025152">
      <w:pPr>
        <w:pStyle w:val="ad"/>
        <w:ind w:left="552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  2</w:t>
      </w:r>
    </w:p>
    <w:p w:rsidR="00025152" w:rsidRDefault="00025152" w:rsidP="00025152">
      <w:pPr>
        <w:pStyle w:val="ad"/>
        <w:ind w:left="5523"/>
        <w:jc w:val="both"/>
        <w:rPr>
          <w:rFonts w:ascii="Times New Roman" w:hAnsi="Times New Roman"/>
          <w:sz w:val="28"/>
          <w:szCs w:val="28"/>
        </w:rPr>
      </w:pPr>
      <w:r w:rsidRPr="007B02D1">
        <w:rPr>
          <w:rFonts w:ascii="Times New Roman" w:hAnsi="Times New Roman"/>
          <w:sz w:val="28"/>
          <w:szCs w:val="28"/>
          <w:lang w:eastAsia="ar-SA"/>
        </w:rPr>
        <w:t xml:space="preserve">к постановлению </w:t>
      </w:r>
      <w:r>
        <w:rPr>
          <w:rFonts w:ascii="Times New Roman" w:hAnsi="Times New Roman"/>
          <w:sz w:val="28"/>
          <w:szCs w:val="28"/>
          <w:lang w:eastAsia="ar-SA"/>
        </w:rPr>
        <w:t>Кокшайской сельской администрации от 16.03.2023 года №</w:t>
      </w:r>
      <w:r w:rsidRPr="007B02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D5679">
        <w:rPr>
          <w:rFonts w:ascii="Times New Roman" w:hAnsi="Times New Roman"/>
          <w:sz w:val="28"/>
          <w:szCs w:val="28"/>
          <w:lang w:eastAsia="ar-SA"/>
        </w:rPr>
        <w:t>45</w:t>
      </w:r>
    </w:p>
    <w:p w:rsidR="00025152" w:rsidRDefault="00025152" w:rsidP="007B3385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5152" w:rsidRDefault="00025152" w:rsidP="00025152">
      <w:pPr>
        <w:pStyle w:val="ad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25152">
        <w:rPr>
          <w:rFonts w:ascii="Times New Roman" w:hAnsi="Times New Roman"/>
          <w:sz w:val="28"/>
          <w:szCs w:val="28"/>
        </w:rPr>
        <w:t xml:space="preserve">Состав эвакуационной комиссии </w:t>
      </w:r>
      <w:r w:rsidRPr="00025152">
        <w:rPr>
          <w:rFonts w:ascii="Times New Roman" w:hAnsi="Times New Roman"/>
          <w:bCs/>
          <w:color w:val="000000"/>
          <w:sz w:val="28"/>
          <w:szCs w:val="28"/>
        </w:rPr>
        <w:t>Кокшайского сельского поселения</w:t>
      </w:r>
    </w:p>
    <w:p w:rsidR="00025152" w:rsidRDefault="00025152" w:rsidP="00025152">
      <w:pPr>
        <w:pStyle w:val="ad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802"/>
        <w:gridCol w:w="5811"/>
      </w:tblGrid>
      <w:tr w:rsidR="00025152" w:rsidRPr="00E610F0" w:rsidTr="00D36D1F">
        <w:tc>
          <w:tcPr>
            <w:tcW w:w="2802" w:type="dxa"/>
          </w:tcPr>
          <w:p w:rsidR="00025152" w:rsidRPr="00E610F0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П.Н.Николаев</w:t>
            </w:r>
          </w:p>
        </w:tc>
        <w:tc>
          <w:tcPr>
            <w:tcW w:w="5811" w:type="dxa"/>
          </w:tcPr>
          <w:p w:rsidR="00025152" w:rsidRPr="00E610F0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Кокшайской сельской администрации</w:t>
            </w: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>, председатель комиссии;</w:t>
            </w:r>
          </w:p>
        </w:tc>
      </w:tr>
      <w:tr w:rsidR="00025152" w:rsidRPr="00E610F0" w:rsidTr="00D36D1F">
        <w:tc>
          <w:tcPr>
            <w:tcW w:w="2802" w:type="dxa"/>
          </w:tcPr>
          <w:p w:rsidR="00025152" w:rsidRPr="00E610F0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Л.Н.Иванова</w:t>
            </w: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5811" w:type="dxa"/>
          </w:tcPr>
          <w:p w:rsidR="00025152" w:rsidRPr="00E610F0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главный специалист Кокшайской сельской администрации</w:t>
            </w: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>,    заместитель председателя комиссии;</w:t>
            </w:r>
          </w:p>
        </w:tc>
      </w:tr>
      <w:tr w:rsidR="00025152" w:rsidRPr="00E610F0" w:rsidTr="00D36D1F">
        <w:tc>
          <w:tcPr>
            <w:tcW w:w="2802" w:type="dxa"/>
          </w:tcPr>
          <w:p w:rsidR="00025152" w:rsidRPr="00E610F0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В.А.Крупнова</w:t>
            </w:r>
          </w:p>
        </w:tc>
        <w:tc>
          <w:tcPr>
            <w:tcW w:w="5811" w:type="dxa"/>
          </w:tcPr>
          <w:p w:rsidR="00025152" w:rsidRPr="00E610F0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ведущий специалист Кокшайской сельской администрации, секретарь</w:t>
            </w: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комиссии;</w:t>
            </w:r>
          </w:p>
        </w:tc>
      </w:tr>
      <w:tr w:rsidR="00025152" w:rsidRPr="00E610F0" w:rsidTr="00D36D1F">
        <w:tc>
          <w:tcPr>
            <w:tcW w:w="2802" w:type="dxa"/>
          </w:tcPr>
          <w:p w:rsidR="00025152" w:rsidRPr="00E610F0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025152" w:rsidRPr="00E610F0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25152" w:rsidRPr="00E610F0" w:rsidTr="00D36D1F">
        <w:tc>
          <w:tcPr>
            <w:tcW w:w="2802" w:type="dxa"/>
          </w:tcPr>
          <w:p w:rsidR="00025152" w:rsidRPr="00E610F0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5811" w:type="dxa"/>
          </w:tcPr>
          <w:p w:rsidR="00025152" w:rsidRPr="00E610F0" w:rsidRDefault="00025152" w:rsidP="00D36D1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25152" w:rsidRPr="00E610F0" w:rsidTr="00D36D1F">
        <w:tc>
          <w:tcPr>
            <w:tcW w:w="2802" w:type="dxa"/>
          </w:tcPr>
          <w:p w:rsidR="00025152" w:rsidRPr="00E610F0" w:rsidRDefault="00025152" w:rsidP="00D36D1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025152" w:rsidRPr="00E610F0" w:rsidRDefault="00025152" w:rsidP="00D36D1F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25152" w:rsidRPr="00E610F0" w:rsidTr="00D36D1F">
        <w:tc>
          <w:tcPr>
            <w:tcW w:w="2802" w:type="dxa"/>
          </w:tcPr>
          <w:p w:rsidR="00025152" w:rsidRPr="00E610F0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Ш.Г.Хабибрахманов</w:t>
            </w:r>
          </w:p>
        </w:tc>
        <w:tc>
          <w:tcPr>
            <w:tcW w:w="5811" w:type="dxa"/>
          </w:tcPr>
          <w:p w:rsidR="00025152" w:rsidRPr="00E610F0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726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слесарь </w:t>
            </w:r>
            <w:r>
              <w:rPr>
                <w:rFonts w:ascii="Times New Roman" w:hAnsi="Times New Roman"/>
                <w:sz w:val="28"/>
                <w:szCs w:val="28"/>
              </w:rPr>
              <w:t>Звениговского</w:t>
            </w:r>
            <w:r w:rsidRPr="00741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производственного участка</w:t>
            </w:r>
            <w:r w:rsidRPr="00741E11">
              <w:rPr>
                <w:rFonts w:ascii="Times New Roman" w:hAnsi="Times New Roman"/>
                <w:sz w:val="28"/>
                <w:szCs w:val="28"/>
              </w:rPr>
              <w:t xml:space="preserve"> филиала ООО «Газпром газораспределение Йошкар-Ола в г. Волжске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741E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Глава  Кокшайского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726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</w:tc>
      </w:tr>
      <w:tr w:rsidR="00025152" w:rsidRPr="00E610F0" w:rsidTr="00D36D1F">
        <w:tc>
          <w:tcPr>
            <w:tcW w:w="2802" w:type="dxa"/>
          </w:tcPr>
          <w:p w:rsidR="00025152" w:rsidRPr="00741E11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Р.А.Петухов</w:t>
            </w:r>
          </w:p>
        </w:tc>
        <w:tc>
          <w:tcPr>
            <w:tcW w:w="5811" w:type="dxa"/>
          </w:tcPr>
          <w:p w:rsidR="00025152" w:rsidRPr="00741E11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41E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ПЧ-30</w:t>
            </w:r>
            <w:r w:rsidRPr="00741E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РГКУ «УГПС РМЭ»</w:t>
            </w:r>
          </w:p>
          <w:p w:rsidR="00025152" w:rsidRPr="00741E11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41E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(по согласованию);</w:t>
            </w:r>
          </w:p>
        </w:tc>
      </w:tr>
      <w:tr w:rsidR="00025152" w:rsidRPr="00E610F0" w:rsidTr="00D36D1F">
        <w:tc>
          <w:tcPr>
            <w:tcW w:w="2802" w:type="dxa"/>
          </w:tcPr>
          <w:p w:rsidR="00025152" w:rsidRPr="00741E11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И.Г.Иванов</w:t>
            </w:r>
          </w:p>
        </w:tc>
        <w:tc>
          <w:tcPr>
            <w:tcW w:w="5811" w:type="dxa"/>
          </w:tcPr>
          <w:p w:rsidR="00025152" w:rsidRPr="00741E11" w:rsidRDefault="00025152" w:rsidP="00025152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мастер </w:t>
            </w:r>
            <w:r>
              <w:rPr>
                <w:rFonts w:ascii="Times New Roman" w:hAnsi="Times New Roman"/>
                <w:sz w:val="28"/>
                <w:szCs w:val="28"/>
              </w:rPr>
              <w:t>Кокшайского электроучастка Медведевского электросетевого</w:t>
            </w:r>
            <w:r w:rsidRPr="00741E1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41E11">
              <w:rPr>
                <w:rFonts w:ascii="Times New Roman" w:hAnsi="Times New Roman"/>
                <w:sz w:val="28"/>
                <w:szCs w:val="28"/>
              </w:rPr>
              <w:t xml:space="preserve"> АО «Энергия»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646AF" w:rsidRPr="00E610F0" w:rsidTr="00D07493">
        <w:tc>
          <w:tcPr>
            <w:tcW w:w="2802" w:type="dxa"/>
          </w:tcPr>
          <w:p w:rsidR="008646AF" w:rsidRPr="00E610F0" w:rsidRDefault="008646AF" w:rsidP="00D0749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Л.Е.Камелин</w:t>
            </w:r>
          </w:p>
        </w:tc>
        <w:tc>
          <w:tcPr>
            <w:tcW w:w="5811" w:type="dxa"/>
          </w:tcPr>
          <w:p w:rsidR="008646AF" w:rsidRPr="00E610F0" w:rsidRDefault="008646AF" w:rsidP="00D0749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610F0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02515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646A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</w:t>
            </w:r>
            <w:r w:rsidRPr="008646AF">
              <w:rPr>
                <w:rFonts w:ascii="Times New Roman" w:hAnsi="Times New Roman"/>
                <w:sz w:val="28"/>
                <w:szCs w:val="28"/>
              </w:rPr>
              <w:t>филиала Кокшайское лесничество – ГКУ «Южное межрайонное управление лесами»</w:t>
            </w:r>
            <w:r w:rsidRPr="008646A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(по согласованию)</w:t>
            </w:r>
          </w:p>
        </w:tc>
      </w:tr>
      <w:tr w:rsidR="008646AF" w:rsidRPr="00E610F0" w:rsidTr="00D07493">
        <w:tc>
          <w:tcPr>
            <w:tcW w:w="2802" w:type="dxa"/>
          </w:tcPr>
          <w:p w:rsidR="008646AF" w:rsidRPr="00E610F0" w:rsidRDefault="008646AF" w:rsidP="00D0749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8646AF" w:rsidRPr="00E610F0" w:rsidRDefault="008646AF" w:rsidP="00D0749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25152" w:rsidRPr="00E610F0" w:rsidTr="00025152">
        <w:trPr>
          <w:trHeight w:val="159"/>
        </w:trPr>
        <w:tc>
          <w:tcPr>
            <w:tcW w:w="2802" w:type="dxa"/>
          </w:tcPr>
          <w:p w:rsidR="00025152" w:rsidRPr="00E610F0" w:rsidRDefault="00025152" w:rsidP="00025152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025152" w:rsidRPr="00E610F0" w:rsidRDefault="00025152" w:rsidP="00025152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25152" w:rsidRPr="00E610F0" w:rsidTr="00025152">
        <w:tc>
          <w:tcPr>
            <w:tcW w:w="2802" w:type="dxa"/>
          </w:tcPr>
          <w:p w:rsidR="00025152" w:rsidRPr="00E610F0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025152" w:rsidRPr="00E610F0" w:rsidRDefault="00025152" w:rsidP="00025152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25152" w:rsidRPr="00E610F0" w:rsidTr="00025152">
        <w:tc>
          <w:tcPr>
            <w:tcW w:w="2802" w:type="dxa"/>
          </w:tcPr>
          <w:p w:rsidR="00025152" w:rsidRPr="00741E11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811" w:type="dxa"/>
          </w:tcPr>
          <w:p w:rsidR="00025152" w:rsidRPr="00741E11" w:rsidRDefault="00025152" w:rsidP="00D36D1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25152" w:rsidRPr="00025152" w:rsidRDefault="00025152" w:rsidP="00025152">
      <w:pPr>
        <w:pStyle w:val="ad"/>
        <w:rPr>
          <w:rFonts w:ascii="Times New Roman" w:hAnsi="Times New Roman"/>
          <w:sz w:val="28"/>
          <w:szCs w:val="28"/>
        </w:rPr>
      </w:pPr>
    </w:p>
    <w:sectPr w:rsidR="00025152" w:rsidRPr="00025152" w:rsidSect="00413B57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50" w:rsidRDefault="00425950" w:rsidP="006F4B8A">
      <w:pPr>
        <w:spacing w:after="0" w:line="240" w:lineRule="auto"/>
      </w:pPr>
      <w:r>
        <w:separator/>
      </w:r>
    </w:p>
  </w:endnote>
  <w:endnote w:type="continuationSeparator" w:id="1">
    <w:p w:rsidR="00425950" w:rsidRDefault="00425950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50" w:rsidRDefault="00425950" w:rsidP="006F4B8A">
      <w:pPr>
        <w:spacing w:after="0" w:line="240" w:lineRule="auto"/>
      </w:pPr>
      <w:r>
        <w:separator/>
      </w:r>
    </w:p>
  </w:footnote>
  <w:footnote w:type="continuationSeparator" w:id="1">
    <w:p w:rsidR="00425950" w:rsidRDefault="00425950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E57761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E57761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D5679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987"/>
    <w:multiLevelType w:val="hybridMultilevel"/>
    <w:tmpl w:val="595C9C52"/>
    <w:lvl w:ilvl="0" w:tplc="DA1600B4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6148B"/>
    <w:multiLevelType w:val="hybridMultilevel"/>
    <w:tmpl w:val="30A0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0398C"/>
    <w:multiLevelType w:val="hybridMultilevel"/>
    <w:tmpl w:val="EE18D8B8"/>
    <w:lvl w:ilvl="0" w:tplc="D62CDF0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5152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091C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1880"/>
    <w:rsid w:val="00332864"/>
    <w:rsid w:val="00332E3B"/>
    <w:rsid w:val="003449B6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950"/>
    <w:rsid w:val="00425A5C"/>
    <w:rsid w:val="0043076D"/>
    <w:rsid w:val="004314D3"/>
    <w:rsid w:val="00463A83"/>
    <w:rsid w:val="00467C97"/>
    <w:rsid w:val="00470611"/>
    <w:rsid w:val="00472247"/>
    <w:rsid w:val="004730B2"/>
    <w:rsid w:val="00474021"/>
    <w:rsid w:val="0047666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5F0E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0414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4BE1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765E9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2D1"/>
    <w:rsid w:val="007B0FF9"/>
    <w:rsid w:val="007B1BBB"/>
    <w:rsid w:val="007B26DC"/>
    <w:rsid w:val="007B3385"/>
    <w:rsid w:val="007C08B9"/>
    <w:rsid w:val="007C7545"/>
    <w:rsid w:val="007D01AC"/>
    <w:rsid w:val="007D5679"/>
    <w:rsid w:val="007D77EA"/>
    <w:rsid w:val="007D7870"/>
    <w:rsid w:val="007E5095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255A8"/>
    <w:rsid w:val="00833EED"/>
    <w:rsid w:val="008341F1"/>
    <w:rsid w:val="008357C6"/>
    <w:rsid w:val="00836933"/>
    <w:rsid w:val="0084335C"/>
    <w:rsid w:val="008604CB"/>
    <w:rsid w:val="008646AF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3655A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05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24A62"/>
    <w:rsid w:val="00A35D1E"/>
    <w:rsid w:val="00A36BDC"/>
    <w:rsid w:val="00A439A9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261B"/>
    <w:rsid w:val="00AA29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6EAD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5E9C"/>
    <w:rsid w:val="00BE1E3A"/>
    <w:rsid w:val="00BE5641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B2"/>
    <w:rsid w:val="00C36AC5"/>
    <w:rsid w:val="00C43461"/>
    <w:rsid w:val="00C444B4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018B9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7195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57761"/>
    <w:rsid w:val="00E60598"/>
    <w:rsid w:val="00E6531F"/>
    <w:rsid w:val="00E90AB1"/>
    <w:rsid w:val="00E91BAD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3B81"/>
    <w:rsid w:val="00F54176"/>
    <w:rsid w:val="00F556CB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uiPriority w:val="59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uiPriority w:val="99"/>
    <w:semiHidden/>
    <w:unhideWhenUsed/>
    <w:rsid w:val="00A24A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24A6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7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02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44438&amp;dst=100024&amp;field=134&amp;date=30.11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2422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6</cp:revision>
  <cp:lastPrinted>2023-03-17T11:08:00Z</cp:lastPrinted>
  <dcterms:created xsi:type="dcterms:W3CDTF">2023-03-16T14:01:00Z</dcterms:created>
  <dcterms:modified xsi:type="dcterms:W3CDTF">2023-03-17T11:08:00Z</dcterms:modified>
</cp:coreProperties>
</file>